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2A91126F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246A22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0C068381" w:rsidR="00076AEB" w:rsidRPr="008D259C" w:rsidRDefault="00076AEB" w:rsidP="008D259C">
      <w:pPr>
        <w:ind w:firstLine="1296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D25C58" w:rsidRPr="00D25C58">
        <w:rPr>
          <w:rFonts w:cs="Calibri"/>
          <w:b/>
          <w:bCs/>
          <w:caps/>
        </w:rPr>
        <w:t xml:space="preserve"> 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004CE9" w:rsidRPr="00004CE9">
        <w:rPr>
          <w:rFonts w:asciiTheme="minorHAnsi" w:hAnsiTheme="minorHAnsi" w:cstheme="minorHAnsi"/>
          <w:i/>
          <w:iCs/>
          <w:sz w:val="22"/>
          <w:szCs w:val="22"/>
        </w:rPr>
        <w:t xml:space="preserve">  </w:t>
      </w:r>
      <w:r w:rsidR="008D259C">
        <w:rPr>
          <w:rFonts w:asciiTheme="minorHAnsi" w:hAnsiTheme="minorHAnsi" w:cstheme="minorHAnsi"/>
          <w:b/>
          <w:bCs/>
          <w:i/>
          <w:iCs/>
          <w:sz w:val="22"/>
          <w:szCs w:val="22"/>
        </w:rPr>
        <w:t>B</w:t>
      </w:r>
      <w:r w:rsidR="008D259C" w:rsidRPr="008D259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alansavimo rezervuaro </w:t>
      </w:r>
      <w:r w:rsidR="008D259C">
        <w:rPr>
          <w:rFonts w:asciiTheme="minorHAnsi" w:hAnsiTheme="minorHAnsi" w:cstheme="minorHAnsi"/>
          <w:b/>
          <w:bCs/>
          <w:i/>
          <w:iCs/>
          <w:sz w:val="22"/>
          <w:szCs w:val="22"/>
        </w:rPr>
        <w:t>V</w:t>
      </w:r>
      <w:r w:rsidR="008D259C" w:rsidRPr="008D259C">
        <w:rPr>
          <w:rFonts w:asciiTheme="minorHAnsi" w:hAnsiTheme="minorHAnsi" w:cstheme="minorHAnsi"/>
          <w:b/>
          <w:bCs/>
          <w:i/>
          <w:iCs/>
          <w:sz w:val="22"/>
          <w:szCs w:val="22"/>
        </w:rPr>
        <w:t>ilniaus  nuotekų valymo įrenginių projektavimo ir statybos darbai</w:t>
      </w:r>
      <w:r w:rsidR="008D259C">
        <w:rPr>
          <w:rFonts w:asciiTheme="minorHAnsi" w:hAnsiTheme="minorHAnsi" w:cstheme="minorHAnsi"/>
          <w:b/>
          <w:bCs/>
          <w:i/>
          <w:iCs/>
          <w:sz w:val="22"/>
          <w:szCs w:val="22"/>
        </w:rPr>
        <w:t>: I</w:t>
      </w:r>
      <w:r w:rsidR="008D259C" w:rsidRPr="008D259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pirkimo objekto dalis</w:t>
      </w:r>
      <w:r w:rsidR="008D259C" w:rsidRPr="008D259C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– </w:t>
      </w:r>
      <w:r w:rsidR="008D259C">
        <w:rPr>
          <w:rFonts w:asciiTheme="minorHAnsi" w:hAnsiTheme="minorHAnsi" w:cstheme="minorHAnsi"/>
          <w:b/>
          <w:i/>
          <w:iCs/>
          <w:sz w:val="22"/>
          <w:szCs w:val="22"/>
        </w:rPr>
        <w:t>B</w:t>
      </w:r>
      <w:r w:rsidR="008D259C" w:rsidRPr="008D259C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alansavimo rezervuaro projektavimas ir įrengimas </w:t>
      </w:r>
      <w:r w:rsidR="008D259C">
        <w:rPr>
          <w:rFonts w:asciiTheme="minorHAnsi" w:hAnsiTheme="minorHAnsi" w:cstheme="minorHAnsi"/>
          <w:b/>
          <w:i/>
          <w:iCs/>
          <w:sz w:val="22"/>
          <w:szCs w:val="22"/>
        </w:rPr>
        <w:t>V</w:t>
      </w:r>
      <w:r w:rsidR="008D259C" w:rsidRPr="008D259C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ilniaus m. nuotekų valykloje, </w:t>
      </w:r>
      <w:r w:rsidR="008D259C">
        <w:rPr>
          <w:rFonts w:asciiTheme="minorHAnsi" w:hAnsiTheme="minorHAnsi" w:cstheme="minorHAnsi"/>
          <w:b/>
          <w:i/>
          <w:iCs/>
          <w:sz w:val="22"/>
          <w:szCs w:val="22"/>
        </w:rPr>
        <w:t>T</w:t>
      </w:r>
      <w:r w:rsidR="008D259C" w:rsidRPr="008D259C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itnago g. 74, </w:t>
      </w:r>
      <w:r w:rsidR="008D259C">
        <w:rPr>
          <w:rFonts w:asciiTheme="minorHAnsi" w:hAnsiTheme="minorHAnsi" w:cstheme="minorHAnsi"/>
          <w:b/>
          <w:i/>
          <w:iCs/>
          <w:sz w:val="22"/>
          <w:szCs w:val="22"/>
        </w:rPr>
        <w:t>V</w:t>
      </w:r>
      <w:r w:rsidR="008D259C" w:rsidRPr="008D259C">
        <w:rPr>
          <w:rFonts w:asciiTheme="minorHAnsi" w:hAnsiTheme="minorHAnsi" w:cstheme="minorHAnsi"/>
          <w:b/>
          <w:i/>
          <w:iCs/>
          <w:sz w:val="22"/>
          <w:szCs w:val="22"/>
        </w:rPr>
        <w:t>ilnius</w:t>
      </w:r>
      <w:r w:rsidR="008D259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246A22">
        <w:rPr>
          <w:rFonts w:asciiTheme="minorHAnsi" w:hAnsiTheme="minorHAnsi" w:cstheme="minorHAnsi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7553D" w14:textId="77777777" w:rsidR="005179F7" w:rsidRDefault="005179F7" w:rsidP="00076AEB">
      <w:r>
        <w:separator/>
      </w:r>
    </w:p>
  </w:endnote>
  <w:endnote w:type="continuationSeparator" w:id="0">
    <w:p w14:paraId="1B9CF1A5" w14:textId="77777777" w:rsidR="005179F7" w:rsidRDefault="005179F7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E63100" w:rsidRDefault="00E63100">
    <w:pPr>
      <w:pStyle w:val="Footer"/>
      <w:jc w:val="center"/>
    </w:pPr>
  </w:p>
  <w:p w14:paraId="72FA3315" w14:textId="77777777" w:rsidR="00E63100" w:rsidRPr="00EE1CE0" w:rsidRDefault="00E631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029BB" w14:textId="77777777" w:rsidR="005179F7" w:rsidRDefault="005179F7" w:rsidP="00076AEB">
      <w:r>
        <w:separator/>
      </w:r>
    </w:p>
  </w:footnote>
  <w:footnote w:type="continuationSeparator" w:id="0">
    <w:p w14:paraId="5C334F16" w14:textId="77777777" w:rsidR="005179F7" w:rsidRDefault="005179F7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04CE9"/>
    <w:rsid w:val="00071E20"/>
    <w:rsid w:val="0007611B"/>
    <w:rsid w:val="00076AEB"/>
    <w:rsid w:val="0009265C"/>
    <w:rsid w:val="00246A22"/>
    <w:rsid w:val="00274DAA"/>
    <w:rsid w:val="002E152C"/>
    <w:rsid w:val="002E7249"/>
    <w:rsid w:val="00357E55"/>
    <w:rsid w:val="003A36D1"/>
    <w:rsid w:val="003C7B21"/>
    <w:rsid w:val="005179F7"/>
    <w:rsid w:val="005921C9"/>
    <w:rsid w:val="005A1223"/>
    <w:rsid w:val="005F253B"/>
    <w:rsid w:val="00605DF2"/>
    <w:rsid w:val="007155E1"/>
    <w:rsid w:val="00727395"/>
    <w:rsid w:val="00766BE7"/>
    <w:rsid w:val="007E4BA0"/>
    <w:rsid w:val="007F0427"/>
    <w:rsid w:val="008265E7"/>
    <w:rsid w:val="008D259C"/>
    <w:rsid w:val="009A01B4"/>
    <w:rsid w:val="00A34F24"/>
    <w:rsid w:val="00A418D3"/>
    <w:rsid w:val="00A769DB"/>
    <w:rsid w:val="00AD02CF"/>
    <w:rsid w:val="00AD2985"/>
    <w:rsid w:val="00AD5E10"/>
    <w:rsid w:val="00B85905"/>
    <w:rsid w:val="00BB2C9F"/>
    <w:rsid w:val="00BE3A47"/>
    <w:rsid w:val="00BF5553"/>
    <w:rsid w:val="00CA68A3"/>
    <w:rsid w:val="00CB7220"/>
    <w:rsid w:val="00D25C58"/>
    <w:rsid w:val="00D87D10"/>
    <w:rsid w:val="00DC46B9"/>
    <w:rsid w:val="00DC4CDA"/>
    <w:rsid w:val="00E53562"/>
    <w:rsid w:val="00E63100"/>
    <w:rsid w:val="00EA3E89"/>
    <w:rsid w:val="00EE0F53"/>
    <w:rsid w:val="00F029B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2E0B4-B189-4D7F-94D1-32A310CDEC54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4F4D9FE-03F6-4EB8-B358-7AD7A297F6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9F67B-48CB-4E1A-BD47-D7BBF3ECA5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549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9</cp:revision>
  <dcterms:created xsi:type="dcterms:W3CDTF">2023-10-31T09:52:00Z</dcterms:created>
  <dcterms:modified xsi:type="dcterms:W3CDTF">2026-01-22T14:25:00Z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